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3573"/>
      </w:tblGrid>
      <w:tr w:rsidR="00D7411F" w:rsidRPr="00AD4E61" w14:paraId="0AAC003A" w14:textId="77777777" w:rsidTr="00AD4E61">
        <w:trPr>
          <w:trHeight w:val="332"/>
          <w:jc w:val="center"/>
        </w:trPr>
        <w:tc>
          <w:tcPr>
            <w:tcW w:w="9477" w:type="dxa"/>
            <w:gridSpan w:val="3"/>
            <w:shd w:val="clear" w:color="auto" w:fill="DDDECE"/>
            <w:vAlign w:val="center"/>
          </w:tcPr>
          <w:p w14:paraId="4B7961DC" w14:textId="77777777" w:rsidR="00D7411F" w:rsidRPr="00AD4E61" w:rsidRDefault="00D7411F" w:rsidP="00AD4E61">
            <w:pPr>
              <w:rPr>
                <w:rFonts w:cs="Arial"/>
                <w:b/>
              </w:rPr>
            </w:pPr>
            <w:bookmarkStart w:id="0" w:name="_GoBack"/>
            <w:bookmarkEnd w:id="0"/>
            <w:r w:rsidRPr="00AD4E61">
              <w:rPr>
                <w:rFonts w:cs="Arial"/>
                <w:b/>
              </w:rPr>
              <w:t xml:space="preserve">SOP Name/Title: </w:t>
            </w:r>
          </w:p>
        </w:tc>
      </w:tr>
      <w:tr w:rsidR="00D7411F" w:rsidRPr="00AD4E61" w14:paraId="45F61612" w14:textId="77777777" w:rsidTr="00AD4E61">
        <w:trPr>
          <w:trHeight w:val="332"/>
          <w:jc w:val="center"/>
        </w:trPr>
        <w:tc>
          <w:tcPr>
            <w:tcW w:w="5904" w:type="dxa"/>
            <w:gridSpan w:val="2"/>
            <w:shd w:val="clear" w:color="auto" w:fill="auto"/>
            <w:vAlign w:val="center"/>
          </w:tcPr>
          <w:p w14:paraId="0391799B" w14:textId="77777777" w:rsidR="00D7411F" w:rsidRPr="00AD4E61" w:rsidRDefault="00D7411F" w:rsidP="00AD4E61">
            <w:pPr>
              <w:rPr>
                <w:rFonts w:cs="Arial"/>
                <w:b/>
              </w:rPr>
            </w:pPr>
            <w:r w:rsidRPr="00AD4E61">
              <w:rPr>
                <w:rFonts w:cs="Arial"/>
                <w:b/>
              </w:rPr>
              <w:t xml:space="preserve">Document Storage Location/Source: 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7EF2DC30" w14:textId="77777777" w:rsidR="00D7411F" w:rsidRPr="00AD4E61" w:rsidRDefault="00D7411F" w:rsidP="00AD4E61">
            <w:pPr>
              <w:rPr>
                <w:rFonts w:cs="Arial"/>
                <w:b/>
              </w:rPr>
            </w:pPr>
            <w:r w:rsidRPr="00AD4E61">
              <w:rPr>
                <w:rFonts w:cs="Arial"/>
                <w:b/>
              </w:rPr>
              <w:t>Document No:</w:t>
            </w:r>
          </w:p>
        </w:tc>
      </w:tr>
      <w:tr w:rsidR="00D7411F" w:rsidRPr="00AD4E61" w14:paraId="13D325BA" w14:textId="77777777" w:rsidTr="00AD4E61">
        <w:trPr>
          <w:jc w:val="center"/>
        </w:trPr>
        <w:tc>
          <w:tcPr>
            <w:tcW w:w="2952" w:type="dxa"/>
            <w:shd w:val="clear" w:color="auto" w:fill="auto"/>
            <w:vAlign w:val="center"/>
          </w:tcPr>
          <w:p w14:paraId="0CB99B77" w14:textId="77777777" w:rsidR="00D7411F" w:rsidRPr="00AD4E61" w:rsidRDefault="00D7411F" w:rsidP="00AD4E61">
            <w:pPr>
              <w:rPr>
                <w:rFonts w:cs="Arial"/>
                <w:b/>
              </w:rPr>
            </w:pPr>
            <w:r w:rsidRPr="00AD4E61">
              <w:rPr>
                <w:rFonts w:cs="Arial"/>
                <w:b/>
              </w:rPr>
              <w:t>SOP Originator: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78DDF6C" w14:textId="77777777" w:rsidR="00D7411F" w:rsidRPr="00AD4E61" w:rsidRDefault="00D7411F" w:rsidP="00AD4E61">
            <w:pPr>
              <w:rPr>
                <w:rFonts w:cs="Arial"/>
                <w:b/>
              </w:rPr>
            </w:pPr>
            <w:r w:rsidRPr="00AD4E61">
              <w:rPr>
                <w:rFonts w:cs="Arial"/>
                <w:b/>
              </w:rPr>
              <w:t>Approving  Position: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28C11F1B" w14:textId="77777777" w:rsidR="00D7411F" w:rsidRPr="00AD4E61" w:rsidRDefault="00D7411F" w:rsidP="00AD4E61">
            <w:pPr>
              <w:rPr>
                <w:rFonts w:cs="Arial"/>
              </w:rPr>
            </w:pPr>
            <w:r w:rsidRPr="00AD4E61">
              <w:rPr>
                <w:rFonts w:cs="Arial"/>
                <w:b/>
              </w:rPr>
              <w:t xml:space="preserve">Effective Date: </w:t>
            </w:r>
          </w:p>
        </w:tc>
      </w:tr>
      <w:tr w:rsidR="00D7411F" w:rsidRPr="00AD4E61" w14:paraId="3A5278D5" w14:textId="77777777" w:rsidTr="00AD4E61">
        <w:trPr>
          <w:jc w:val="center"/>
        </w:trPr>
        <w:tc>
          <w:tcPr>
            <w:tcW w:w="2952" w:type="dxa"/>
            <w:shd w:val="clear" w:color="auto" w:fill="auto"/>
            <w:vAlign w:val="center"/>
          </w:tcPr>
          <w:p w14:paraId="265B1F06" w14:textId="77777777" w:rsidR="00D7411F" w:rsidRPr="00AD4E61" w:rsidRDefault="00D7411F" w:rsidP="00AD4E61">
            <w:pPr>
              <w:rPr>
                <w:rFonts w:cs="Arial"/>
              </w:rPr>
            </w:pPr>
            <w:r w:rsidRPr="00AD4E61">
              <w:rPr>
                <w:rFonts w:cs="Arial"/>
                <w:b/>
              </w:rPr>
              <w:t>Name: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0C1E37A" w14:textId="77777777" w:rsidR="00D7411F" w:rsidRPr="00AD4E61" w:rsidRDefault="00D7411F" w:rsidP="00AD4E61">
            <w:pPr>
              <w:rPr>
                <w:rFonts w:cs="Arial"/>
              </w:rPr>
            </w:pPr>
            <w:r w:rsidRPr="00AD4E61">
              <w:rPr>
                <w:rFonts w:cs="Arial"/>
                <w:b/>
              </w:rPr>
              <w:t>Name: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79407EEE" w14:textId="77777777" w:rsidR="00D7411F" w:rsidRPr="00AD4E61" w:rsidRDefault="00D7411F" w:rsidP="00AD4E61">
            <w:pPr>
              <w:rPr>
                <w:rFonts w:cs="Arial"/>
              </w:rPr>
            </w:pPr>
            <w:r w:rsidRPr="00AD4E61">
              <w:rPr>
                <w:rFonts w:cs="Arial"/>
                <w:b/>
              </w:rPr>
              <w:t>Last Edited Date:</w:t>
            </w:r>
            <w:r w:rsidRPr="00AD4E61">
              <w:rPr>
                <w:rFonts w:cs="Arial"/>
              </w:rPr>
              <w:t xml:space="preserve"> </w:t>
            </w:r>
          </w:p>
        </w:tc>
      </w:tr>
      <w:tr w:rsidR="00D7411F" w:rsidRPr="00AD4E61" w14:paraId="15B262B6" w14:textId="77777777" w:rsidTr="00AD4E61">
        <w:trPr>
          <w:jc w:val="center"/>
        </w:trPr>
        <w:tc>
          <w:tcPr>
            <w:tcW w:w="2952" w:type="dxa"/>
            <w:shd w:val="clear" w:color="auto" w:fill="auto"/>
            <w:vAlign w:val="center"/>
          </w:tcPr>
          <w:p w14:paraId="08F24D56" w14:textId="77777777" w:rsidR="00D7411F" w:rsidRPr="00AD4E61" w:rsidRDefault="00D7411F" w:rsidP="00AD4E61">
            <w:pPr>
              <w:rPr>
                <w:rFonts w:cs="Arial"/>
              </w:rPr>
            </w:pPr>
            <w:r w:rsidRPr="00AD4E61">
              <w:rPr>
                <w:rFonts w:cs="Arial"/>
                <w:b/>
              </w:rPr>
              <w:t>Signature: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28D9A6F" w14:textId="77777777" w:rsidR="00D7411F" w:rsidRPr="00AD4E61" w:rsidRDefault="00D7411F" w:rsidP="00AD4E61">
            <w:pPr>
              <w:rPr>
                <w:rFonts w:cs="Arial"/>
              </w:rPr>
            </w:pPr>
            <w:r w:rsidRPr="00AD4E61">
              <w:rPr>
                <w:rFonts w:cs="Arial"/>
                <w:b/>
              </w:rPr>
              <w:t>Signature: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1D6A6506" w14:textId="77777777" w:rsidR="00D7411F" w:rsidRPr="00AD4E61" w:rsidRDefault="00D7411F" w:rsidP="00AD4E61">
            <w:pPr>
              <w:rPr>
                <w:rFonts w:cs="Arial"/>
              </w:rPr>
            </w:pPr>
            <w:r w:rsidRPr="00AD4E61">
              <w:rPr>
                <w:rFonts w:cs="Arial"/>
                <w:b/>
              </w:rPr>
              <w:t>Other:</w:t>
            </w:r>
          </w:p>
        </w:tc>
      </w:tr>
    </w:tbl>
    <w:p w14:paraId="77819730" w14:textId="77777777" w:rsidR="00D7411F" w:rsidRPr="00AD4E61" w:rsidRDefault="00D7411F" w:rsidP="00D7411F">
      <w:pPr>
        <w:pStyle w:val="Heading3"/>
        <w:spacing w:before="0" w:after="0"/>
      </w:pPr>
    </w:p>
    <w:p w14:paraId="4191F9AF" w14:textId="77777777" w:rsidR="00D7411F" w:rsidRDefault="00D7411F" w:rsidP="00D7411F">
      <w:pPr>
        <w:pStyle w:val="Heading3"/>
        <w:numPr>
          <w:ilvl w:val="0"/>
          <w:numId w:val="2"/>
        </w:numPr>
        <w:tabs>
          <w:tab w:val="num" w:pos="360"/>
        </w:tabs>
        <w:spacing w:before="0" w:after="0"/>
        <w:ind w:left="360"/>
      </w:pPr>
      <w:r w:rsidRPr="00AD4E61">
        <w:t>Purpose</w:t>
      </w:r>
    </w:p>
    <w:p w14:paraId="1824821F" w14:textId="77777777" w:rsidR="00D7411F" w:rsidRPr="00AD4E61" w:rsidRDefault="00D7411F" w:rsidP="00D7411F">
      <w:pPr>
        <w:pStyle w:val="Heading3"/>
        <w:spacing w:before="0" w:after="0"/>
        <w:ind w:left="360"/>
      </w:pPr>
    </w:p>
    <w:p w14:paraId="4BA0A70B" w14:textId="77777777" w:rsidR="00D7411F" w:rsidRDefault="00D7411F" w:rsidP="00D7411F">
      <w:pPr>
        <w:pStyle w:val="Heading3"/>
        <w:numPr>
          <w:ilvl w:val="0"/>
          <w:numId w:val="2"/>
        </w:numPr>
        <w:tabs>
          <w:tab w:val="num" w:pos="360"/>
        </w:tabs>
        <w:spacing w:before="0" w:after="0"/>
        <w:ind w:left="360"/>
      </w:pPr>
      <w:r w:rsidRPr="00AD4E61">
        <w:t>Scope</w:t>
      </w:r>
    </w:p>
    <w:p w14:paraId="6D352B48" w14:textId="77777777" w:rsidR="00D7411F" w:rsidRPr="00AD4E61" w:rsidRDefault="00D7411F" w:rsidP="00D7411F">
      <w:pPr>
        <w:pStyle w:val="Heading3"/>
        <w:spacing w:before="0" w:after="0"/>
        <w:ind w:left="360"/>
      </w:pPr>
    </w:p>
    <w:p w14:paraId="2BCA64A4" w14:textId="77777777" w:rsidR="00D7411F" w:rsidRDefault="00D7411F" w:rsidP="00D7411F">
      <w:pPr>
        <w:pStyle w:val="Heading3"/>
        <w:numPr>
          <w:ilvl w:val="0"/>
          <w:numId w:val="2"/>
        </w:numPr>
        <w:tabs>
          <w:tab w:val="num" w:pos="360"/>
        </w:tabs>
        <w:spacing w:before="0" w:after="0"/>
        <w:ind w:left="360"/>
      </w:pPr>
      <w:r w:rsidRPr="00AD4E61">
        <w:t>Responsibilities</w:t>
      </w:r>
    </w:p>
    <w:p w14:paraId="0E83A83F" w14:textId="77777777" w:rsidR="00D7411F" w:rsidRPr="00AD4E61" w:rsidRDefault="00D7411F" w:rsidP="00D7411F">
      <w:pPr>
        <w:pStyle w:val="Heading3"/>
        <w:spacing w:before="0" w:after="0"/>
        <w:ind w:left="360"/>
      </w:pPr>
    </w:p>
    <w:p w14:paraId="6BDA22FE" w14:textId="77777777" w:rsidR="00D7411F" w:rsidRPr="00AD4E61" w:rsidRDefault="00D7411F" w:rsidP="00D7411F">
      <w:pPr>
        <w:pStyle w:val="Heading3"/>
        <w:numPr>
          <w:ilvl w:val="0"/>
          <w:numId w:val="2"/>
        </w:numPr>
        <w:tabs>
          <w:tab w:val="num" w:pos="360"/>
        </w:tabs>
        <w:spacing w:before="0" w:after="0"/>
        <w:ind w:left="360"/>
      </w:pPr>
      <w:r w:rsidRPr="00AD4E61">
        <w:t>Materials</w:t>
      </w:r>
    </w:p>
    <w:p w14:paraId="2A7D6DA0" w14:textId="77777777" w:rsidR="00F766FE" w:rsidRDefault="00F766FE" w:rsidP="00F766FE">
      <w:pPr>
        <w:pStyle w:val="Heading3"/>
        <w:spacing w:before="0" w:after="0"/>
        <w:ind w:left="360"/>
      </w:pPr>
    </w:p>
    <w:p w14:paraId="28E356A3" w14:textId="77777777" w:rsidR="00D7411F" w:rsidRPr="00AD4E61" w:rsidRDefault="00D7411F" w:rsidP="00D7411F">
      <w:pPr>
        <w:pStyle w:val="Heading3"/>
        <w:numPr>
          <w:ilvl w:val="0"/>
          <w:numId w:val="2"/>
        </w:numPr>
        <w:tabs>
          <w:tab w:val="num" w:pos="360"/>
        </w:tabs>
        <w:spacing w:before="0" w:after="0"/>
        <w:ind w:left="360"/>
      </w:pPr>
      <w:r w:rsidRPr="00AD4E61">
        <w:t>Related Documents</w:t>
      </w:r>
    </w:p>
    <w:p w14:paraId="347F77F1" w14:textId="77777777" w:rsidR="00F766FE" w:rsidRDefault="00F766FE" w:rsidP="00F766FE">
      <w:pPr>
        <w:pStyle w:val="Heading3"/>
        <w:spacing w:before="0" w:after="0"/>
        <w:ind w:left="360"/>
      </w:pPr>
    </w:p>
    <w:p w14:paraId="19293264" w14:textId="77777777" w:rsidR="00D7411F" w:rsidRDefault="00D7411F" w:rsidP="00D7411F">
      <w:pPr>
        <w:pStyle w:val="Heading3"/>
        <w:numPr>
          <w:ilvl w:val="0"/>
          <w:numId w:val="2"/>
        </w:numPr>
        <w:tabs>
          <w:tab w:val="num" w:pos="360"/>
        </w:tabs>
        <w:spacing w:before="0" w:after="0"/>
        <w:ind w:left="360"/>
      </w:pPr>
      <w:r w:rsidRPr="00AD4E61">
        <w:t>Definitions</w:t>
      </w:r>
    </w:p>
    <w:p w14:paraId="5C7EF800" w14:textId="77777777" w:rsidR="00D7411F" w:rsidRPr="00AD4E61" w:rsidRDefault="00D7411F" w:rsidP="00D7411F">
      <w:pPr>
        <w:pStyle w:val="Heading3"/>
        <w:spacing w:before="0" w:after="0"/>
        <w:ind w:left="360"/>
      </w:pPr>
    </w:p>
    <w:p w14:paraId="0DFCF165" w14:textId="77777777" w:rsidR="00D7411F" w:rsidRDefault="00D7411F" w:rsidP="00D7411F">
      <w:pPr>
        <w:pStyle w:val="Heading3"/>
        <w:numPr>
          <w:ilvl w:val="0"/>
          <w:numId w:val="2"/>
        </w:numPr>
        <w:tabs>
          <w:tab w:val="num" w:pos="360"/>
        </w:tabs>
        <w:spacing w:before="0" w:after="0"/>
        <w:ind w:left="360"/>
      </w:pPr>
      <w:r w:rsidRPr="00AD4E61">
        <w:t>Proce</w:t>
      </w:r>
      <w:r w:rsidR="00F766FE">
        <w:t>ss Map</w:t>
      </w:r>
    </w:p>
    <w:p w14:paraId="3BC5578E" w14:textId="77777777" w:rsidR="00F766FE" w:rsidRDefault="00F766FE" w:rsidP="00F766FE"/>
    <w:p w14:paraId="1CBCAE57" w14:textId="5D0759DC" w:rsidR="00F766FE" w:rsidRDefault="00F03285" w:rsidP="00F766FE">
      <w:r>
        <w:rPr>
          <w:noProof/>
        </w:rPr>
        <w:drawing>
          <wp:inline distT="0" distB="0" distL="0" distR="0" wp14:anchorId="24131845" wp14:editId="5A006AA0">
            <wp:extent cx="23622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90B96" w14:textId="77777777" w:rsidR="00F766FE" w:rsidRPr="00AD4E61" w:rsidRDefault="00F766FE" w:rsidP="00F766FE">
      <w:pPr>
        <w:pStyle w:val="Heading3"/>
        <w:numPr>
          <w:ilvl w:val="0"/>
          <w:numId w:val="2"/>
        </w:numPr>
        <w:tabs>
          <w:tab w:val="num" w:pos="360"/>
        </w:tabs>
        <w:spacing w:before="0" w:after="0"/>
        <w:ind w:left="360"/>
      </w:pPr>
      <w:r>
        <w:t>Procedures</w:t>
      </w:r>
    </w:p>
    <w:p w14:paraId="77BE3402" w14:textId="77777777" w:rsidR="00F766FE" w:rsidRPr="00F766FE" w:rsidRDefault="00F766FE" w:rsidP="00F766F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6358"/>
        <w:gridCol w:w="2465"/>
      </w:tblGrid>
      <w:tr w:rsidR="00D7411F" w:rsidRPr="00AD4E61" w14:paraId="30BDE1DA" w14:textId="77777777" w:rsidTr="00D7411F">
        <w:trPr>
          <w:trHeight w:val="332"/>
          <w:jc w:val="center"/>
        </w:trPr>
        <w:tc>
          <w:tcPr>
            <w:tcW w:w="393" w:type="pct"/>
            <w:shd w:val="clear" w:color="auto" w:fill="DDDECE"/>
            <w:vAlign w:val="center"/>
          </w:tcPr>
          <w:p w14:paraId="56DE2B9C" w14:textId="77777777" w:rsidR="00D7411F" w:rsidRPr="00AD4E61" w:rsidRDefault="00D7411F" w:rsidP="00D7411F">
            <w:pPr>
              <w:jc w:val="center"/>
              <w:rPr>
                <w:rFonts w:cs="Arial"/>
                <w:b/>
              </w:rPr>
            </w:pPr>
            <w:r w:rsidRPr="00AD4E61">
              <w:rPr>
                <w:rFonts w:cs="Arial"/>
                <w:b/>
              </w:rPr>
              <w:t>Step</w:t>
            </w:r>
          </w:p>
        </w:tc>
        <w:tc>
          <w:tcPr>
            <w:tcW w:w="3320" w:type="pct"/>
            <w:shd w:val="clear" w:color="auto" w:fill="DDDECE"/>
            <w:vAlign w:val="center"/>
          </w:tcPr>
          <w:p w14:paraId="243BD551" w14:textId="77777777" w:rsidR="00D7411F" w:rsidRPr="00AD4E61" w:rsidRDefault="00D7411F" w:rsidP="00D7411F">
            <w:pPr>
              <w:jc w:val="center"/>
              <w:rPr>
                <w:rFonts w:cs="Arial"/>
                <w:b/>
              </w:rPr>
            </w:pPr>
            <w:r w:rsidRPr="00AD4E61">
              <w:rPr>
                <w:rFonts w:cs="Arial"/>
                <w:b/>
              </w:rPr>
              <w:t>Action</w:t>
            </w:r>
          </w:p>
        </w:tc>
        <w:tc>
          <w:tcPr>
            <w:tcW w:w="1287" w:type="pct"/>
            <w:shd w:val="clear" w:color="auto" w:fill="DDDECE"/>
            <w:vAlign w:val="center"/>
          </w:tcPr>
          <w:p w14:paraId="26734F81" w14:textId="77777777" w:rsidR="00D7411F" w:rsidRPr="00AD4E61" w:rsidRDefault="00D7411F" w:rsidP="00D7411F">
            <w:pPr>
              <w:jc w:val="center"/>
              <w:rPr>
                <w:rFonts w:cs="Arial"/>
                <w:b/>
              </w:rPr>
            </w:pPr>
            <w:r w:rsidRPr="00AD4E61">
              <w:rPr>
                <w:rFonts w:cs="Arial"/>
                <w:b/>
              </w:rPr>
              <w:t>Responsible</w:t>
            </w:r>
          </w:p>
        </w:tc>
      </w:tr>
      <w:tr w:rsidR="00D7411F" w:rsidRPr="00AD4E61" w14:paraId="4EED8D42" w14:textId="77777777" w:rsidTr="00D7411F">
        <w:trPr>
          <w:jc w:val="center"/>
        </w:trPr>
        <w:tc>
          <w:tcPr>
            <w:tcW w:w="393" w:type="pct"/>
            <w:shd w:val="clear" w:color="auto" w:fill="auto"/>
          </w:tcPr>
          <w:p w14:paraId="7F8E47CD" w14:textId="77777777" w:rsidR="00D7411F" w:rsidRPr="00AD4E61" w:rsidRDefault="00D7411F" w:rsidP="00D7411F">
            <w:pPr>
              <w:jc w:val="center"/>
              <w:rPr>
                <w:rFonts w:cs="Arial"/>
              </w:rPr>
            </w:pPr>
            <w:r w:rsidRPr="00AD4E61">
              <w:rPr>
                <w:rFonts w:cs="Arial"/>
              </w:rPr>
              <w:t>1</w:t>
            </w:r>
          </w:p>
        </w:tc>
        <w:tc>
          <w:tcPr>
            <w:tcW w:w="3320" w:type="pct"/>
            <w:shd w:val="clear" w:color="auto" w:fill="auto"/>
          </w:tcPr>
          <w:p w14:paraId="10657AFD" w14:textId="77777777" w:rsidR="00D7411F" w:rsidRPr="00AD4E61" w:rsidRDefault="00D7411F" w:rsidP="00D7411F">
            <w:pPr>
              <w:rPr>
                <w:rFonts w:cs="Arial"/>
              </w:rPr>
            </w:pPr>
          </w:p>
        </w:tc>
        <w:tc>
          <w:tcPr>
            <w:tcW w:w="1287" w:type="pct"/>
            <w:shd w:val="clear" w:color="auto" w:fill="auto"/>
          </w:tcPr>
          <w:p w14:paraId="202BE499" w14:textId="77777777" w:rsidR="00D7411F" w:rsidRPr="00AD4E61" w:rsidRDefault="00D7411F" w:rsidP="00D7411F">
            <w:pPr>
              <w:rPr>
                <w:rFonts w:cs="Arial"/>
              </w:rPr>
            </w:pPr>
          </w:p>
        </w:tc>
      </w:tr>
      <w:tr w:rsidR="00D7411F" w:rsidRPr="00AD4E61" w14:paraId="0899A522" w14:textId="77777777" w:rsidTr="00D7411F">
        <w:trPr>
          <w:jc w:val="center"/>
        </w:trPr>
        <w:tc>
          <w:tcPr>
            <w:tcW w:w="393" w:type="pct"/>
            <w:shd w:val="clear" w:color="auto" w:fill="auto"/>
          </w:tcPr>
          <w:p w14:paraId="0A51085A" w14:textId="77777777" w:rsidR="00D7411F" w:rsidRPr="00AD4E61" w:rsidRDefault="00D7411F" w:rsidP="00D7411F">
            <w:pPr>
              <w:jc w:val="center"/>
              <w:rPr>
                <w:rFonts w:cs="Arial"/>
              </w:rPr>
            </w:pPr>
            <w:r w:rsidRPr="00AD4E61">
              <w:rPr>
                <w:rFonts w:cs="Arial"/>
              </w:rPr>
              <w:t>2</w:t>
            </w:r>
          </w:p>
        </w:tc>
        <w:tc>
          <w:tcPr>
            <w:tcW w:w="3320" w:type="pct"/>
            <w:shd w:val="clear" w:color="auto" w:fill="auto"/>
          </w:tcPr>
          <w:p w14:paraId="61BA2355" w14:textId="77777777" w:rsidR="00D7411F" w:rsidRPr="00AD4E61" w:rsidRDefault="00D7411F" w:rsidP="00D7411F">
            <w:pPr>
              <w:rPr>
                <w:rFonts w:cs="Arial"/>
              </w:rPr>
            </w:pPr>
          </w:p>
        </w:tc>
        <w:tc>
          <w:tcPr>
            <w:tcW w:w="1287" w:type="pct"/>
            <w:shd w:val="clear" w:color="auto" w:fill="auto"/>
          </w:tcPr>
          <w:p w14:paraId="3CEA6E63" w14:textId="77777777" w:rsidR="00D7411F" w:rsidRPr="00AD4E61" w:rsidRDefault="00D7411F" w:rsidP="00D7411F">
            <w:pPr>
              <w:rPr>
                <w:rFonts w:cs="Arial"/>
              </w:rPr>
            </w:pPr>
          </w:p>
        </w:tc>
      </w:tr>
      <w:tr w:rsidR="00D7411F" w:rsidRPr="00AD4E61" w14:paraId="2C92FB8F" w14:textId="77777777" w:rsidTr="00D7411F">
        <w:trPr>
          <w:jc w:val="center"/>
        </w:trPr>
        <w:tc>
          <w:tcPr>
            <w:tcW w:w="393" w:type="pct"/>
            <w:shd w:val="clear" w:color="auto" w:fill="auto"/>
          </w:tcPr>
          <w:p w14:paraId="0960C2AD" w14:textId="77777777" w:rsidR="00D7411F" w:rsidRPr="00AD4E61" w:rsidRDefault="00D7411F" w:rsidP="00D7411F">
            <w:pPr>
              <w:jc w:val="center"/>
              <w:rPr>
                <w:rFonts w:cs="Arial"/>
              </w:rPr>
            </w:pPr>
            <w:r w:rsidRPr="00AD4E61">
              <w:rPr>
                <w:rFonts w:cs="Arial"/>
              </w:rPr>
              <w:t>3</w:t>
            </w:r>
          </w:p>
        </w:tc>
        <w:tc>
          <w:tcPr>
            <w:tcW w:w="3320" w:type="pct"/>
            <w:shd w:val="clear" w:color="auto" w:fill="auto"/>
          </w:tcPr>
          <w:p w14:paraId="60191899" w14:textId="77777777" w:rsidR="00D7411F" w:rsidRPr="00AD4E61" w:rsidRDefault="00D7411F" w:rsidP="00D7411F">
            <w:pPr>
              <w:rPr>
                <w:rFonts w:cs="Arial"/>
              </w:rPr>
            </w:pPr>
          </w:p>
        </w:tc>
        <w:tc>
          <w:tcPr>
            <w:tcW w:w="1287" w:type="pct"/>
            <w:shd w:val="clear" w:color="auto" w:fill="auto"/>
          </w:tcPr>
          <w:p w14:paraId="3DD196CD" w14:textId="77777777" w:rsidR="00D7411F" w:rsidRPr="00AD4E61" w:rsidRDefault="00D7411F" w:rsidP="00D7411F">
            <w:pPr>
              <w:rPr>
                <w:rFonts w:cs="Arial"/>
              </w:rPr>
            </w:pPr>
          </w:p>
        </w:tc>
      </w:tr>
    </w:tbl>
    <w:p w14:paraId="1DC9628F" w14:textId="77777777" w:rsidR="00D7411F" w:rsidRPr="00AD4E61" w:rsidRDefault="00D7411F" w:rsidP="00D7411F">
      <w:pPr>
        <w:pStyle w:val="Heading3"/>
        <w:spacing w:before="0" w:after="0"/>
      </w:pPr>
    </w:p>
    <w:p w14:paraId="51D6D7F9" w14:textId="77777777" w:rsidR="00D7411F" w:rsidRPr="00AD4E61" w:rsidRDefault="00D7411F" w:rsidP="00D7411F">
      <w:pPr>
        <w:pStyle w:val="Heading3"/>
        <w:spacing w:before="0" w:after="0"/>
        <w:ind w:left="360"/>
      </w:pPr>
    </w:p>
    <w:p w14:paraId="3A2844FF" w14:textId="77777777" w:rsidR="00D7411F" w:rsidRDefault="00D7411F" w:rsidP="00D7411F">
      <w:pPr>
        <w:pStyle w:val="Heading3"/>
        <w:numPr>
          <w:ilvl w:val="0"/>
          <w:numId w:val="2"/>
        </w:numPr>
        <w:tabs>
          <w:tab w:val="num" w:pos="360"/>
        </w:tabs>
        <w:spacing w:before="0" w:after="0"/>
        <w:ind w:left="360"/>
      </w:pPr>
      <w:r w:rsidRPr="00AD4E61">
        <w:t>Process Metrics</w:t>
      </w:r>
    </w:p>
    <w:p w14:paraId="35EBC6CD" w14:textId="77777777" w:rsidR="00D7411F" w:rsidRPr="00AD4E61" w:rsidRDefault="00D7411F" w:rsidP="00D7411F">
      <w:pPr>
        <w:pStyle w:val="Heading3"/>
        <w:spacing w:before="0" w:after="0"/>
        <w:ind w:left="360"/>
      </w:pPr>
    </w:p>
    <w:p w14:paraId="313669FC" w14:textId="77777777" w:rsidR="00D7411F" w:rsidRPr="00AD4E61" w:rsidRDefault="00D7411F" w:rsidP="00D7411F">
      <w:pPr>
        <w:pStyle w:val="Heading3"/>
        <w:numPr>
          <w:ilvl w:val="0"/>
          <w:numId w:val="2"/>
        </w:numPr>
        <w:tabs>
          <w:tab w:val="num" w:pos="360"/>
        </w:tabs>
        <w:spacing w:before="0" w:after="0"/>
        <w:ind w:left="360"/>
      </w:pPr>
      <w:r w:rsidRPr="00AD4E61">
        <w:t>Resources</w:t>
      </w:r>
    </w:p>
    <w:p w14:paraId="0F8CB547" w14:textId="77777777" w:rsidR="00FD6994" w:rsidRPr="00AD4E61" w:rsidRDefault="00FD6994">
      <w:pPr>
        <w:rPr>
          <w:rFonts w:cs="Arial"/>
        </w:rPr>
      </w:pPr>
    </w:p>
    <w:sectPr w:rsidR="00FD6994" w:rsidRPr="00AD4E61" w:rsidSect="00D7411F">
      <w:headerReference w:type="default" r:id="rId11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218E2" w14:textId="77777777" w:rsidR="00101C58" w:rsidRDefault="00101C58" w:rsidP="00AD4E61">
      <w:pPr>
        <w:spacing w:after="0"/>
      </w:pPr>
      <w:r>
        <w:separator/>
      </w:r>
    </w:p>
  </w:endnote>
  <w:endnote w:type="continuationSeparator" w:id="0">
    <w:p w14:paraId="637E7610" w14:textId="77777777" w:rsidR="00101C58" w:rsidRDefault="00101C58" w:rsidP="00AD4E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6E0BE" w14:textId="77777777" w:rsidR="00101C58" w:rsidRDefault="00101C58" w:rsidP="00AD4E61">
      <w:pPr>
        <w:spacing w:after="0"/>
      </w:pPr>
      <w:r>
        <w:separator/>
      </w:r>
    </w:p>
  </w:footnote>
  <w:footnote w:type="continuationSeparator" w:id="0">
    <w:p w14:paraId="32619CF3" w14:textId="77777777" w:rsidR="00101C58" w:rsidRDefault="00101C58" w:rsidP="00AD4E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1265E" w14:textId="77777777" w:rsidR="00AD4E61" w:rsidRPr="00AD4E61" w:rsidRDefault="00AD4E61" w:rsidP="00AD4E61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Standard Operating Procedure Template</w:t>
    </w:r>
  </w:p>
  <w:p w14:paraId="0479BE24" w14:textId="77777777" w:rsidR="00AD4E61" w:rsidRDefault="00AD4E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E3A84"/>
    <w:multiLevelType w:val="hybridMultilevel"/>
    <w:tmpl w:val="F6F252C0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2D1D76"/>
    <w:multiLevelType w:val="hybridMultilevel"/>
    <w:tmpl w:val="BE5C73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223F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1F"/>
    <w:rsid w:val="00066371"/>
    <w:rsid w:val="00101C58"/>
    <w:rsid w:val="003A6037"/>
    <w:rsid w:val="00570FDE"/>
    <w:rsid w:val="0057701D"/>
    <w:rsid w:val="00631141"/>
    <w:rsid w:val="008F4CFA"/>
    <w:rsid w:val="008F73CC"/>
    <w:rsid w:val="00AD4E61"/>
    <w:rsid w:val="00B043A8"/>
    <w:rsid w:val="00C02D62"/>
    <w:rsid w:val="00D7411F"/>
    <w:rsid w:val="00F03285"/>
    <w:rsid w:val="00F766FE"/>
    <w:rsid w:val="00FD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8AE3FD"/>
  <w15:chartTrackingRefBased/>
  <w15:docId w15:val="{6CCBCD51-4BED-41B0-BD97-3DEBE7D0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11F"/>
    <w:pPr>
      <w:spacing w:after="240"/>
    </w:pPr>
    <w:rPr>
      <w:rFonts w:ascii="Arial" w:eastAsia="Times New Roman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D7411F"/>
    <w:pPr>
      <w:keepNext/>
      <w:keepLines/>
      <w:spacing w:before="220" w:after="220" w:line="280" w:lineRule="atLeast"/>
      <w:outlineLvl w:val="0"/>
    </w:pPr>
    <w:rPr>
      <w:b/>
      <w:spacing w:val="-10"/>
      <w:kern w:val="28"/>
      <w:sz w:val="36"/>
      <w:szCs w:val="20"/>
    </w:rPr>
  </w:style>
  <w:style w:type="paragraph" w:styleId="Heading3">
    <w:name w:val="heading 3"/>
    <w:basedOn w:val="Normal"/>
    <w:next w:val="Normal"/>
    <w:link w:val="Heading3Char"/>
    <w:qFormat/>
    <w:rsid w:val="00D7411F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7411F"/>
    <w:rPr>
      <w:rFonts w:ascii="Arial" w:eastAsia="Times New Roman" w:hAnsi="Arial" w:cs="Times New Roman"/>
      <w:b/>
      <w:spacing w:val="-10"/>
      <w:kern w:val="28"/>
      <w:sz w:val="36"/>
      <w:szCs w:val="20"/>
    </w:rPr>
  </w:style>
  <w:style w:type="character" w:customStyle="1" w:styleId="Heading3Char">
    <w:name w:val="Heading 3 Char"/>
    <w:link w:val="Heading3"/>
    <w:rsid w:val="00D7411F"/>
    <w:rPr>
      <w:rFonts w:ascii="Arial" w:eastAsia="Times New Roman" w:hAnsi="Arial" w:cs="Arial"/>
      <w:b/>
      <w:bCs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AD4E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D4E61"/>
    <w:rPr>
      <w:rFonts w:ascii="Arial" w:eastAsia="Times New Roman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AD4E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D4E61"/>
    <w:rPr>
      <w:rFonts w:ascii="Arial" w:eastAsia="Times New Roman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E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4E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64C630C741944965BCE3B1D09AE0E" ma:contentTypeVersion="8" ma:contentTypeDescription="Create a new document." ma:contentTypeScope="" ma:versionID="61b22eec28d3d871b0576244c961c382">
  <xsd:schema xmlns:xsd="http://www.w3.org/2001/XMLSchema" xmlns:xs="http://www.w3.org/2001/XMLSchema" xmlns:p="http://schemas.microsoft.com/office/2006/metadata/properties" xmlns:ns2="bd37fc63-8ab8-4d09-9a00-22bf9119bb85" xmlns:ns3="462c1dbc-3f81-426d-a3a1-ed120e18b43d" targetNamespace="http://schemas.microsoft.com/office/2006/metadata/properties" ma:root="true" ma:fieldsID="1f6e961a7d7546b04054e3f2fccf4128" ns2:_="" ns3:_="">
    <xsd:import namespace="bd37fc63-8ab8-4d09-9a00-22bf9119bb85"/>
    <xsd:import namespace="462c1dbc-3f81-426d-a3a1-ed120e18b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7fc63-8ab8-4d09-9a00-22bf9119b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c1dbc-3f81-426d-a3a1-ed120e18b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E896B0-DCD6-4D36-8766-D3DCB49446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0A7A09-C08A-4212-929F-78D91C7968A0}"/>
</file>

<file path=customXml/itemProps3.xml><?xml version="1.0" encoding="utf-8"?>
<ds:datastoreItem xmlns:ds="http://schemas.openxmlformats.org/officeDocument/2006/customXml" ds:itemID="{C3DA4356-1F8A-4BA8-9C53-CA9F63EB77BF}">
  <ds:schemaRefs>
    <ds:schemaRef ds:uri="bd37fc63-8ab8-4d09-9a00-22bf9119bb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62c1dbc-3f81-426d-a3a1-ed120e18b43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 Template</vt:lpstr>
    </vt:vector>
  </TitlesOfParts>
  <Company>Hewlett-Packard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Template</dc:title>
  <dc:subject/>
  <dc:creator>Michael</dc:creator>
  <cp:keywords/>
  <cp:lastModifiedBy>Michael Parker</cp:lastModifiedBy>
  <cp:revision>2</cp:revision>
  <dcterms:created xsi:type="dcterms:W3CDTF">2019-01-08T23:50:00Z</dcterms:created>
  <dcterms:modified xsi:type="dcterms:W3CDTF">2019-01-08T23:50:00Z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0x01010091064C630C741944965BCE3B1D09AE0E</vt:lpwstr>
  </property>
  <property fmtid="{D5CDD505-2E9C-101B-9397-08002B2CF9AE}" pid="3" name="AuthorIds_UIVersion_512">
    <vt:lpwstr>13</vt:lpwstr>
  </property>
</Properties>
</file>